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D8A2" w14:textId="57C402EE" w:rsidR="00CB40CE" w:rsidRPr="00292622" w:rsidRDefault="00305CB0" w:rsidP="007361C1">
      <w:pPr>
        <w:ind w:right="357"/>
        <w:jc w:val="both"/>
        <w:rPr>
          <w:rFonts w:ascii="Calibri" w:hAnsi="Calibri"/>
          <w:sz w:val="20"/>
          <w:szCs w:val="20"/>
          <w:lang w:val="sk-SK"/>
        </w:rPr>
      </w:pPr>
      <w:r w:rsidRPr="00305CB0">
        <w:rPr>
          <w:rFonts w:ascii="Calibri" w:hAnsi="Calibri"/>
          <w:sz w:val="20"/>
          <w:szCs w:val="20"/>
          <w:lang w:val="sk-SK"/>
        </w:rPr>
        <w:t>Seminár je zameraný na technologické postupy pri realizácii vystužených oporných konštrukcií, strmých svahov a konštrukčných vrstiev dopravných stavieb.</w:t>
      </w:r>
    </w:p>
    <w:p w14:paraId="582295B1" w14:textId="77777777" w:rsidR="00BB157D" w:rsidRPr="00292622" w:rsidRDefault="00BB157D" w:rsidP="002452EC">
      <w:pPr>
        <w:ind w:right="357" w:firstLine="709"/>
        <w:jc w:val="both"/>
        <w:rPr>
          <w:rFonts w:ascii="Calibri" w:hAnsi="Calibri"/>
          <w:sz w:val="22"/>
          <w:szCs w:val="22"/>
          <w:lang w:val="sk-SK"/>
        </w:rPr>
      </w:pPr>
    </w:p>
    <w:p w14:paraId="4320BB92" w14:textId="774B763D" w:rsidR="00DD3B0A" w:rsidRPr="00292622" w:rsidRDefault="008D0302" w:rsidP="00264499">
      <w:pPr>
        <w:pStyle w:val="Default"/>
        <w:ind w:left="2835" w:hanging="2835"/>
        <w:rPr>
          <w:rFonts w:ascii="Calibri" w:hAnsi="Calibri"/>
          <w:b/>
          <w:sz w:val="22"/>
          <w:szCs w:val="22"/>
          <w:lang w:val="sk-SK"/>
        </w:rPr>
      </w:pPr>
      <w:r w:rsidRPr="00292622">
        <w:rPr>
          <w:rFonts w:ascii="Calibri" w:hAnsi="Calibri"/>
          <w:b/>
          <w:bCs/>
          <w:sz w:val="22"/>
          <w:szCs w:val="22"/>
          <w:lang w:val="sk-SK"/>
        </w:rPr>
        <w:t>Termín a miest</w:t>
      </w:r>
      <w:r w:rsidR="00E35AC8" w:rsidRPr="00292622">
        <w:rPr>
          <w:rFonts w:ascii="Calibri" w:hAnsi="Calibri"/>
          <w:b/>
          <w:bCs/>
          <w:sz w:val="22"/>
          <w:szCs w:val="22"/>
          <w:lang w:val="sk-SK"/>
        </w:rPr>
        <w:t>o</w:t>
      </w:r>
      <w:r w:rsidRPr="00292622">
        <w:rPr>
          <w:rFonts w:ascii="Calibri" w:hAnsi="Calibri"/>
          <w:b/>
          <w:bCs/>
          <w:sz w:val="22"/>
          <w:szCs w:val="22"/>
          <w:lang w:val="sk-SK"/>
        </w:rPr>
        <w:t xml:space="preserve"> konania</w:t>
      </w:r>
      <w:r w:rsidR="00267865" w:rsidRPr="00292622">
        <w:rPr>
          <w:rFonts w:ascii="Calibri" w:hAnsi="Calibri"/>
          <w:b/>
          <w:bCs/>
          <w:sz w:val="22"/>
          <w:szCs w:val="22"/>
          <w:lang w:val="sk-SK"/>
        </w:rPr>
        <w:t>:</w:t>
      </w:r>
    </w:p>
    <w:p w14:paraId="1FE25617" w14:textId="5FDB9BFC" w:rsidR="00FA75A0" w:rsidRPr="00292622" w:rsidRDefault="00DF3181" w:rsidP="00FA75A0">
      <w:pPr>
        <w:pStyle w:val="Default"/>
        <w:rPr>
          <w:rFonts w:ascii="Calibri" w:hAnsi="Calibri" w:cs="Times New Roman"/>
          <w:color w:val="auto"/>
          <w:sz w:val="20"/>
          <w:szCs w:val="20"/>
          <w:lang w:val="sk-SK"/>
        </w:rPr>
      </w:pPr>
      <w:r>
        <w:rPr>
          <w:rFonts w:ascii="Calibri" w:hAnsi="Calibri" w:cs="Times New Roman"/>
          <w:color w:val="auto"/>
          <w:sz w:val="20"/>
          <w:szCs w:val="20"/>
          <w:lang w:val="sk-SK"/>
        </w:rPr>
        <w:t>29</w:t>
      </w:r>
      <w:r w:rsidR="00FA75A0" w:rsidRPr="00292622">
        <w:rPr>
          <w:rFonts w:ascii="Calibri" w:hAnsi="Calibri" w:cs="Times New Roman"/>
          <w:color w:val="auto"/>
          <w:sz w:val="20"/>
          <w:szCs w:val="20"/>
          <w:lang w:val="sk-SK"/>
        </w:rPr>
        <w:t>. 1. 2025 Bratislava (09:00 - 13:00)</w:t>
      </w:r>
    </w:p>
    <w:p w14:paraId="7D808770" w14:textId="2503F3C1" w:rsidR="00801A9E" w:rsidRPr="00292622" w:rsidRDefault="00FB3428" w:rsidP="00FB3428">
      <w:pPr>
        <w:pStyle w:val="Default"/>
        <w:rPr>
          <w:rFonts w:ascii="Calibri" w:hAnsi="Calibri"/>
          <w:i/>
          <w:iCs/>
          <w:sz w:val="22"/>
          <w:szCs w:val="22"/>
          <w:lang w:val="sk-SK"/>
        </w:rPr>
      </w:pPr>
      <w:r w:rsidRPr="00292622">
        <w:rPr>
          <w:rFonts w:ascii="Calibri" w:hAnsi="Calibri"/>
          <w:i/>
          <w:iCs/>
          <w:sz w:val="22"/>
          <w:szCs w:val="22"/>
          <w:lang w:val="sk-SK"/>
        </w:rPr>
        <w:t>Miesta konania sa upresnia</w:t>
      </w:r>
    </w:p>
    <w:p w14:paraId="46D8D89C" w14:textId="77777777" w:rsidR="00E6738E" w:rsidRPr="00292622" w:rsidRDefault="00E6738E" w:rsidP="002452EC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1F340F9C" w14:textId="7788E93D" w:rsidR="00E6738E" w:rsidRPr="00292622" w:rsidRDefault="00C6582B" w:rsidP="00B54D82">
      <w:pPr>
        <w:pStyle w:val="Default"/>
        <w:ind w:left="2127" w:right="298" w:hanging="2127"/>
        <w:rPr>
          <w:rFonts w:ascii="Calibri" w:hAnsi="Calibri"/>
          <w:sz w:val="22"/>
          <w:szCs w:val="22"/>
          <w:lang w:val="sk-SK"/>
        </w:rPr>
      </w:pPr>
      <w:r w:rsidRPr="00292622">
        <w:rPr>
          <w:rFonts w:ascii="Calibri" w:hAnsi="Calibri"/>
          <w:b/>
          <w:sz w:val="22"/>
          <w:szCs w:val="22"/>
          <w:lang w:val="sk-SK"/>
        </w:rPr>
        <w:t>Účastnícky poplatok</w:t>
      </w:r>
      <w:r w:rsidR="00E6738E" w:rsidRPr="00292622">
        <w:rPr>
          <w:rFonts w:ascii="Calibri" w:hAnsi="Calibri"/>
          <w:sz w:val="22"/>
          <w:szCs w:val="22"/>
          <w:lang w:val="sk-SK"/>
        </w:rPr>
        <w:t>:</w:t>
      </w:r>
      <w:r w:rsidR="00E6738E" w:rsidRPr="00292622">
        <w:rPr>
          <w:rFonts w:ascii="Calibri" w:hAnsi="Calibri"/>
          <w:sz w:val="22"/>
          <w:szCs w:val="22"/>
          <w:lang w:val="sk-SK"/>
        </w:rPr>
        <w:tab/>
      </w:r>
      <w:r w:rsidR="009A0786">
        <w:rPr>
          <w:rFonts w:ascii="Calibri" w:hAnsi="Calibri"/>
          <w:sz w:val="22"/>
          <w:szCs w:val="22"/>
          <w:lang w:val="sk-SK"/>
        </w:rPr>
        <w:t>1</w:t>
      </w:r>
      <w:r w:rsidR="00623B65" w:rsidRPr="00292622">
        <w:rPr>
          <w:rFonts w:ascii="Calibri" w:hAnsi="Calibri"/>
          <w:sz w:val="22"/>
          <w:szCs w:val="22"/>
          <w:lang w:val="sk-SK"/>
        </w:rPr>
        <w:t>2</w:t>
      </w:r>
      <w:r w:rsidR="009A0786">
        <w:rPr>
          <w:rFonts w:ascii="Calibri" w:hAnsi="Calibri"/>
          <w:sz w:val="22"/>
          <w:szCs w:val="22"/>
          <w:lang w:val="sk-SK"/>
        </w:rPr>
        <w:t>0</w:t>
      </w:r>
      <w:r w:rsidR="00623B65" w:rsidRPr="00292622">
        <w:rPr>
          <w:rFonts w:ascii="Calibri" w:hAnsi="Calibri"/>
          <w:sz w:val="22"/>
          <w:szCs w:val="22"/>
          <w:lang w:val="sk-SK"/>
        </w:rPr>
        <w:t xml:space="preserve">,- </w:t>
      </w:r>
      <w:r w:rsidR="006A1454" w:rsidRPr="00292622">
        <w:rPr>
          <w:rFonts w:ascii="Calibri" w:hAnsi="Calibri"/>
          <w:sz w:val="22"/>
          <w:szCs w:val="22"/>
          <w:lang w:val="sk-SK"/>
        </w:rPr>
        <w:t>EUR</w:t>
      </w:r>
      <w:r w:rsidR="00623B65" w:rsidRPr="00292622">
        <w:rPr>
          <w:rFonts w:ascii="Calibri" w:hAnsi="Calibri"/>
          <w:sz w:val="22"/>
          <w:szCs w:val="22"/>
          <w:lang w:val="sk-SK"/>
        </w:rPr>
        <w:t xml:space="preserve"> bez DPH/osobu. 10% zľava pre členov </w:t>
      </w:r>
      <w:r w:rsidR="00266877" w:rsidRPr="00292622">
        <w:rPr>
          <w:rFonts w:ascii="Calibri" w:hAnsi="Calibri"/>
          <w:sz w:val="22"/>
          <w:szCs w:val="22"/>
          <w:lang w:val="sk-SK"/>
        </w:rPr>
        <w:t>SKSI/</w:t>
      </w:r>
      <w:r w:rsidR="00623B65" w:rsidRPr="00292622">
        <w:rPr>
          <w:rFonts w:ascii="Calibri" w:hAnsi="Calibri"/>
          <w:sz w:val="22"/>
          <w:szCs w:val="22"/>
          <w:lang w:val="sk-SK"/>
        </w:rPr>
        <w:t>ČKAIT. Prihláseným účastníkom bude zaslaná zálohová faktúra so splatnosťou 14 dní. Daňová faktúra bude zaslaná</w:t>
      </w:r>
      <w:r w:rsidR="00266877" w:rsidRPr="00292622">
        <w:rPr>
          <w:rFonts w:ascii="Calibri" w:hAnsi="Calibri"/>
          <w:sz w:val="22"/>
          <w:szCs w:val="22"/>
          <w:lang w:val="sk-SK"/>
        </w:rPr>
        <w:br/>
      </w:r>
      <w:r w:rsidR="00623B65" w:rsidRPr="00292622">
        <w:rPr>
          <w:rFonts w:ascii="Calibri" w:hAnsi="Calibri"/>
          <w:sz w:val="22"/>
          <w:szCs w:val="22"/>
          <w:lang w:val="sk-SK"/>
        </w:rPr>
        <w:t>v zákonnej lehote. Všetky dokumenty budú zasielané len v elektronickej forme</w:t>
      </w:r>
      <w:r w:rsidR="00266877" w:rsidRPr="00292622">
        <w:rPr>
          <w:rFonts w:ascii="Calibri" w:hAnsi="Calibri"/>
          <w:sz w:val="22"/>
          <w:szCs w:val="22"/>
          <w:lang w:val="sk-SK"/>
        </w:rPr>
        <w:br/>
      </w:r>
      <w:r w:rsidR="00623B65" w:rsidRPr="00292622">
        <w:rPr>
          <w:rFonts w:ascii="Calibri" w:hAnsi="Calibri"/>
          <w:sz w:val="22"/>
          <w:szCs w:val="22"/>
          <w:lang w:val="sk-SK"/>
        </w:rPr>
        <w:t>na e-mailovú adresu účastníka alebo kontaktnej osoby uvedenej v prihláške.</w:t>
      </w:r>
    </w:p>
    <w:p w14:paraId="2B47A87E" w14:textId="77777777" w:rsidR="00502258" w:rsidRPr="00292622" w:rsidRDefault="00502258" w:rsidP="002452EC">
      <w:pPr>
        <w:ind w:right="357"/>
        <w:jc w:val="both"/>
        <w:rPr>
          <w:rFonts w:ascii="Calibri" w:hAnsi="Calibri"/>
          <w:sz w:val="22"/>
          <w:szCs w:val="22"/>
          <w:lang w:val="sk-SK"/>
        </w:rPr>
      </w:pPr>
    </w:p>
    <w:p w14:paraId="7717B4EC" w14:textId="77777777" w:rsidR="00E6738E" w:rsidRPr="00292622" w:rsidRDefault="003F5ADA" w:rsidP="002452EC">
      <w:pPr>
        <w:ind w:right="357"/>
        <w:jc w:val="both"/>
        <w:rPr>
          <w:rFonts w:ascii="Calibri" w:hAnsi="Calibri"/>
          <w:b/>
          <w:sz w:val="22"/>
          <w:szCs w:val="22"/>
          <w:lang w:val="sk-SK"/>
        </w:rPr>
      </w:pPr>
      <w:r w:rsidRPr="00292622">
        <w:rPr>
          <w:rFonts w:ascii="Calibri" w:hAnsi="Calibri"/>
          <w:b/>
          <w:sz w:val="22"/>
          <w:szCs w:val="22"/>
          <w:lang w:val="sk-SK"/>
        </w:rPr>
        <w:t>Prihlásení účastníci</w:t>
      </w:r>
      <w:r w:rsidR="00BF0FCF" w:rsidRPr="00292622">
        <w:rPr>
          <w:rFonts w:ascii="Calibri" w:hAnsi="Calibri"/>
          <w:b/>
          <w:sz w:val="22"/>
          <w:szCs w:val="22"/>
          <w:lang w:val="sk-SK"/>
        </w:rPr>
        <w:t>:</w:t>
      </w:r>
    </w:p>
    <w:p w14:paraId="6384C90E" w14:textId="77777777" w:rsidR="004D461B" w:rsidRPr="00292622" w:rsidRDefault="004D461B" w:rsidP="002452EC">
      <w:pPr>
        <w:ind w:right="357"/>
        <w:jc w:val="both"/>
        <w:rPr>
          <w:rFonts w:ascii="Calibri" w:hAnsi="Calibri"/>
          <w:sz w:val="22"/>
          <w:szCs w:val="22"/>
          <w:lang w:val="sk-SK"/>
        </w:rPr>
      </w:pPr>
    </w:p>
    <w:tbl>
      <w:tblPr>
        <w:tblpPr w:leftFromText="141" w:rightFromText="141" w:vertAnchor="text" w:horzAnchor="margin" w:tblpX="108" w:tblpY="-6"/>
        <w:tblW w:w="988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2802"/>
        <w:gridCol w:w="2976"/>
        <w:gridCol w:w="1985"/>
        <w:gridCol w:w="2126"/>
      </w:tblGrid>
      <w:tr w:rsidR="00D60E3D" w:rsidRPr="00292622" w14:paraId="07256DA7" w14:textId="77777777" w:rsidTr="00000E91">
        <w:trPr>
          <w:trHeight w:val="563"/>
        </w:trPr>
        <w:tc>
          <w:tcPr>
            <w:tcW w:w="2802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7821F9B8" w14:textId="77777777" w:rsidR="00D60E3D" w:rsidRPr="00292622" w:rsidRDefault="00D60E3D" w:rsidP="002452EC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Meno a priezvisko, titul účastníka:</w:t>
            </w:r>
          </w:p>
        </w:tc>
        <w:tc>
          <w:tcPr>
            <w:tcW w:w="2976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4A760DAA" w14:textId="77777777" w:rsidR="00D60E3D" w:rsidRPr="00292622" w:rsidRDefault="00D60E3D" w:rsidP="003F5ADA">
            <w:pPr>
              <w:rPr>
                <w:rFonts w:ascii="Calibri" w:hAnsi="Calibri"/>
                <w:sz w:val="18"/>
                <w:szCs w:val="18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E-mail:</w:t>
            </w:r>
          </w:p>
        </w:tc>
        <w:tc>
          <w:tcPr>
            <w:tcW w:w="1985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751DB341" w14:textId="2B385AE5" w:rsidR="00D60E3D" w:rsidRPr="00292622" w:rsidRDefault="00000E91" w:rsidP="00C6582B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Telefón:</w:t>
            </w:r>
          </w:p>
        </w:tc>
        <w:tc>
          <w:tcPr>
            <w:tcW w:w="2126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2DF71C7C" w14:textId="18078FA0" w:rsidR="00D60E3D" w:rsidRPr="00292622" w:rsidRDefault="00D60E3D" w:rsidP="00C6582B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Profesia:</w:t>
            </w:r>
          </w:p>
        </w:tc>
      </w:tr>
      <w:tr w:rsidR="00D60E3D" w:rsidRPr="00292622" w14:paraId="269058B2" w14:textId="77777777" w:rsidTr="00000E91">
        <w:trPr>
          <w:trHeight w:val="397"/>
        </w:trPr>
        <w:tc>
          <w:tcPr>
            <w:tcW w:w="28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1EC60B5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446CCB5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10C56A3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B280422" w14:textId="0F72C56B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D60E3D" w:rsidRPr="00292622" w14:paraId="359F77CB" w14:textId="77777777" w:rsidTr="00000E91">
        <w:trPr>
          <w:trHeight w:val="417"/>
        </w:trPr>
        <w:tc>
          <w:tcPr>
            <w:tcW w:w="28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AA76854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35A12D1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A1A4732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190AD86" w14:textId="116490F8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D60E3D" w:rsidRPr="00292622" w14:paraId="682A5BEF" w14:textId="77777777" w:rsidTr="00000E91">
        <w:trPr>
          <w:trHeight w:val="423"/>
        </w:trPr>
        <w:tc>
          <w:tcPr>
            <w:tcW w:w="28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1C37220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1FE0521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406951E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9176BC1" w14:textId="3D2A1F7B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D60E3D" w:rsidRPr="00292622" w14:paraId="3A432951" w14:textId="77777777" w:rsidTr="00000E91">
        <w:trPr>
          <w:trHeight w:val="423"/>
        </w:trPr>
        <w:tc>
          <w:tcPr>
            <w:tcW w:w="28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C15D337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C54B455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E28F917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896E211" w14:textId="5B9354CC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D60E3D" w:rsidRPr="00292622" w14:paraId="428C4ACC" w14:textId="77777777" w:rsidTr="00000E91">
        <w:trPr>
          <w:trHeight w:val="423"/>
        </w:trPr>
        <w:tc>
          <w:tcPr>
            <w:tcW w:w="2802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D94CE7C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0C23E85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FFAD054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6E53522" w14:textId="44E8BF2C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D60E3D" w:rsidRPr="00292622" w14:paraId="3B6A5272" w14:textId="77777777" w:rsidTr="00000E91">
        <w:trPr>
          <w:trHeight w:val="421"/>
        </w:trPr>
        <w:tc>
          <w:tcPr>
            <w:tcW w:w="2802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1B1E5EA9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976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7722381B" w14:textId="77777777" w:rsidR="00D60E3D" w:rsidRPr="00292622" w:rsidRDefault="00D60E3D" w:rsidP="002452EC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40D19C1A" w14:textId="77777777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  <w:tc>
          <w:tcPr>
            <w:tcW w:w="2126" w:type="dxa"/>
            <w:tcBorders>
              <w:top w:val="single" w:sz="2" w:space="0" w:color="808080"/>
              <w:bottom w:val="single" w:sz="12" w:space="0" w:color="808080"/>
            </w:tcBorders>
            <w:vAlign w:val="center"/>
          </w:tcPr>
          <w:p w14:paraId="76CF6548" w14:textId="4416FC15" w:rsidR="00D60E3D" w:rsidRPr="00292622" w:rsidRDefault="00D60E3D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</w:tbl>
    <w:p w14:paraId="78E9BAF9" w14:textId="7F298F63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  <w:r w:rsidRPr="00292622">
        <w:rPr>
          <w:rFonts w:ascii="Calibri" w:hAnsi="Calibri"/>
          <w:b/>
          <w:sz w:val="22"/>
          <w:szCs w:val="22"/>
          <w:lang w:val="sk-SK"/>
        </w:rPr>
        <w:t xml:space="preserve">Údaje o platcovi účastníckeho poplatku </w:t>
      </w:r>
      <w:r w:rsidRPr="00292622">
        <w:rPr>
          <w:rFonts w:ascii="Calibri" w:hAnsi="Calibri"/>
          <w:sz w:val="22"/>
          <w:szCs w:val="22"/>
          <w:lang w:val="sk-SK"/>
        </w:rPr>
        <w:t>(budú uvedené na daňovom doklade):</w:t>
      </w:r>
    </w:p>
    <w:p w14:paraId="39B6E150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tbl>
      <w:tblPr>
        <w:tblpPr w:leftFromText="141" w:rightFromText="141" w:vertAnchor="text" w:horzAnchor="margin" w:tblpX="108" w:tblpY="-6"/>
        <w:tblW w:w="762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3227"/>
        <w:gridCol w:w="4394"/>
      </w:tblGrid>
      <w:tr w:rsidR="00C6582B" w:rsidRPr="00292622" w14:paraId="48077724" w14:textId="77777777" w:rsidTr="00C6582B">
        <w:trPr>
          <w:trHeight w:val="402"/>
        </w:trPr>
        <w:tc>
          <w:tcPr>
            <w:tcW w:w="3227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37EE8178" w14:textId="77777777" w:rsidR="00C6582B" w:rsidRPr="00292622" w:rsidRDefault="00C6582B" w:rsidP="00C6582B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IČ (pokiaľ sa prihlasujete ako fyzická osoba údaj nevypĺňajte):</w:t>
            </w:r>
          </w:p>
        </w:tc>
        <w:tc>
          <w:tcPr>
            <w:tcW w:w="4394" w:type="dxa"/>
            <w:tcBorders>
              <w:top w:val="single" w:sz="12" w:space="0" w:color="808080"/>
              <w:bottom w:val="single" w:sz="2" w:space="0" w:color="808080"/>
            </w:tcBorders>
            <w:vAlign w:val="center"/>
          </w:tcPr>
          <w:p w14:paraId="53E9B667" w14:textId="77777777" w:rsidR="00C6582B" w:rsidRPr="00292622" w:rsidRDefault="00C6582B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C6582B" w:rsidRPr="00292622" w14:paraId="75963ADF" w14:textId="77777777" w:rsidTr="00C6582B">
        <w:trPr>
          <w:trHeight w:val="402"/>
        </w:trPr>
        <w:tc>
          <w:tcPr>
            <w:tcW w:w="3227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6172853B" w14:textId="77777777" w:rsidR="00C6582B" w:rsidRPr="00292622" w:rsidRDefault="00C6582B" w:rsidP="00C6582B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Názov (meno) platca alebo meno OSVČ:</w:t>
            </w:r>
          </w:p>
        </w:tc>
        <w:tc>
          <w:tcPr>
            <w:tcW w:w="439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016E0A85" w14:textId="77777777" w:rsidR="00C6582B" w:rsidRPr="00292622" w:rsidRDefault="00C6582B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  <w:tr w:rsidR="00C6582B" w:rsidRPr="00292622" w14:paraId="64A86A63" w14:textId="77777777" w:rsidTr="0022346B">
        <w:trPr>
          <w:trHeight w:val="438"/>
        </w:trPr>
        <w:tc>
          <w:tcPr>
            <w:tcW w:w="3227" w:type="dxa"/>
            <w:tcBorders>
              <w:top w:val="single" w:sz="2" w:space="0" w:color="808080"/>
            </w:tcBorders>
            <w:vAlign w:val="center"/>
          </w:tcPr>
          <w:p w14:paraId="1F5D83D0" w14:textId="77777777" w:rsidR="00C6582B" w:rsidRPr="00292622" w:rsidRDefault="00C6582B" w:rsidP="00C6582B">
            <w:pPr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 xml:space="preserve">Adresa </w:t>
            </w:r>
            <w:proofErr w:type="spellStart"/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plátcu</w:t>
            </w:r>
            <w:proofErr w:type="spellEnd"/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:</w:t>
            </w:r>
          </w:p>
        </w:tc>
        <w:tc>
          <w:tcPr>
            <w:tcW w:w="4394" w:type="dxa"/>
            <w:tcBorders>
              <w:top w:val="single" w:sz="2" w:space="0" w:color="808080"/>
            </w:tcBorders>
            <w:vAlign w:val="center"/>
          </w:tcPr>
          <w:p w14:paraId="619678E2" w14:textId="77777777" w:rsidR="00C6582B" w:rsidRPr="00292622" w:rsidRDefault="00C6582B" w:rsidP="00C6582B">
            <w:pPr>
              <w:rPr>
                <w:rFonts w:ascii="Calibri" w:hAnsi="Calibri"/>
                <w:sz w:val="18"/>
                <w:szCs w:val="18"/>
                <w:lang w:val="sk-SK"/>
              </w:rPr>
            </w:pPr>
          </w:p>
        </w:tc>
      </w:tr>
    </w:tbl>
    <w:p w14:paraId="2C065492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09E74181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07C8AAE3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385082B5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03B33518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0D089D4F" w14:textId="77777777" w:rsidR="00C6582B" w:rsidRPr="00292622" w:rsidRDefault="00C6582B" w:rsidP="00C6582B">
      <w:pPr>
        <w:pStyle w:val="Default"/>
        <w:rPr>
          <w:rFonts w:ascii="Calibri" w:hAnsi="Calibri"/>
          <w:b/>
          <w:sz w:val="22"/>
          <w:szCs w:val="22"/>
          <w:lang w:val="sk-SK"/>
        </w:rPr>
      </w:pPr>
    </w:p>
    <w:p w14:paraId="1E878D09" w14:textId="77777777" w:rsidR="00C6582B" w:rsidRPr="00292622" w:rsidRDefault="009F2A9E" w:rsidP="00C6582B">
      <w:pPr>
        <w:pStyle w:val="Default"/>
        <w:rPr>
          <w:rFonts w:ascii="Calibri" w:hAnsi="Calibri"/>
          <w:iCs/>
          <w:color w:val="808080"/>
          <w:sz w:val="22"/>
          <w:szCs w:val="22"/>
          <w:lang w:val="sk-SK"/>
        </w:rPr>
      </w:pPr>
      <w:r w:rsidRPr="00292622">
        <w:rPr>
          <w:rFonts w:ascii="Calibri" w:hAnsi="Calibri"/>
          <w:sz w:val="22"/>
          <w:szCs w:val="22"/>
          <w:lang w:val="sk-SK"/>
        </w:rPr>
        <w:t>Dátum vyplnenia</w:t>
      </w:r>
      <w:r w:rsidR="00C6582B" w:rsidRPr="00292622">
        <w:rPr>
          <w:rFonts w:ascii="Calibri" w:hAnsi="Calibri"/>
          <w:sz w:val="22"/>
          <w:szCs w:val="22"/>
          <w:lang w:val="sk-SK"/>
        </w:rPr>
        <w:t xml:space="preserve"> p</w:t>
      </w:r>
      <w:r w:rsidRPr="00292622">
        <w:rPr>
          <w:rFonts w:ascii="Calibri" w:hAnsi="Calibri"/>
          <w:sz w:val="22"/>
          <w:szCs w:val="22"/>
          <w:lang w:val="sk-SK"/>
        </w:rPr>
        <w:t>r</w:t>
      </w:r>
      <w:r w:rsidR="00C6582B" w:rsidRPr="00292622">
        <w:rPr>
          <w:rFonts w:ascii="Calibri" w:hAnsi="Calibri"/>
          <w:sz w:val="22"/>
          <w:szCs w:val="22"/>
          <w:lang w:val="sk-SK"/>
        </w:rPr>
        <w:t>ihlášky:</w:t>
      </w:r>
      <w:r w:rsidR="00C6582B" w:rsidRPr="00292622">
        <w:rPr>
          <w:rFonts w:ascii="Calibri" w:hAnsi="Calibri"/>
          <w:sz w:val="22"/>
          <w:szCs w:val="22"/>
          <w:lang w:val="sk-SK"/>
        </w:rPr>
        <w:br/>
      </w:r>
      <w:r w:rsidRPr="00292622">
        <w:rPr>
          <w:rFonts w:ascii="Calibri" w:hAnsi="Calibri"/>
          <w:sz w:val="22"/>
          <w:szCs w:val="22"/>
          <w:lang w:val="sk-SK"/>
        </w:rPr>
        <w:t>Meno kontaktnej osoby</w:t>
      </w:r>
      <w:r w:rsidR="00C6582B" w:rsidRPr="00292622">
        <w:rPr>
          <w:rFonts w:ascii="Calibri" w:hAnsi="Calibri"/>
          <w:sz w:val="22"/>
          <w:szCs w:val="22"/>
          <w:lang w:val="sk-SK"/>
        </w:rPr>
        <w:t xml:space="preserve">+ e-mail </w:t>
      </w:r>
      <w:r w:rsidR="00C6582B" w:rsidRPr="00292622">
        <w:rPr>
          <w:rFonts w:ascii="Calibri" w:hAnsi="Calibri"/>
          <w:i/>
          <w:iCs/>
          <w:color w:val="808080"/>
          <w:sz w:val="18"/>
          <w:szCs w:val="18"/>
          <w:lang w:val="sk-SK"/>
        </w:rPr>
        <w:t>(</w:t>
      </w:r>
      <w:r w:rsidRPr="00292622">
        <w:rPr>
          <w:rFonts w:ascii="Calibri" w:hAnsi="Calibri"/>
          <w:i/>
          <w:iCs/>
          <w:color w:val="808080"/>
          <w:sz w:val="18"/>
          <w:szCs w:val="18"/>
          <w:lang w:val="sk-SK"/>
        </w:rPr>
        <w:t>Daňový doklad bude zaslaný elektronicky na e-mail kontaktnej osoby</w:t>
      </w:r>
      <w:r w:rsidR="00C6582B" w:rsidRPr="00292622">
        <w:rPr>
          <w:rFonts w:ascii="Calibri" w:hAnsi="Calibri"/>
          <w:i/>
          <w:iCs/>
          <w:color w:val="808080"/>
          <w:sz w:val="18"/>
          <w:szCs w:val="18"/>
          <w:lang w:val="sk-SK"/>
        </w:rPr>
        <w:t>.)</w:t>
      </w:r>
      <w:r w:rsidR="00C6582B" w:rsidRPr="00292622">
        <w:rPr>
          <w:rFonts w:ascii="Calibri" w:hAnsi="Calibri"/>
          <w:sz w:val="22"/>
          <w:szCs w:val="22"/>
          <w:lang w:val="sk-SK"/>
        </w:rPr>
        <w:tab/>
      </w:r>
      <w:r w:rsidR="00C6582B" w:rsidRPr="00292622">
        <w:rPr>
          <w:rFonts w:ascii="Calibri" w:hAnsi="Calibri"/>
          <w:color w:val="auto"/>
          <w:sz w:val="22"/>
          <w:szCs w:val="22"/>
          <w:lang w:val="sk-SK"/>
        </w:rPr>
        <w:br/>
      </w:r>
    </w:p>
    <w:tbl>
      <w:tblPr>
        <w:tblpPr w:leftFromText="141" w:rightFromText="141" w:vertAnchor="text" w:horzAnchor="margin" w:tblpX="108" w:tblpY="-6"/>
        <w:tblW w:w="972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1008"/>
        <w:gridCol w:w="3600"/>
        <w:gridCol w:w="1800"/>
        <w:gridCol w:w="3317"/>
      </w:tblGrid>
      <w:tr w:rsidR="00C6582B" w:rsidRPr="00292622" w14:paraId="75C8D355" w14:textId="77777777" w:rsidTr="00C6582B">
        <w:trPr>
          <w:trHeight w:val="534"/>
        </w:trPr>
        <w:tc>
          <w:tcPr>
            <w:tcW w:w="1008" w:type="dxa"/>
            <w:vAlign w:val="center"/>
          </w:tcPr>
          <w:p w14:paraId="513A41A0" w14:textId="77777777" w:rsidR="00C6582B" w:rsidRPr="00292622" w:rsidRDefault="00770198" w:rsidP="00C6582B">
            <w:pPr>
              <w:ind w:right="72"/>
              <w:rPr>
                <w:rFonts w:ascii="Calibri" w:hAnsi="Calibri"/>
                <w:sz w:val="16"/>
                <w:szCs w:val="16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Meno a priezvisko</w:t>
            </w:r>
            <w:r w:rsidR="00C6582B" w:rsidRPr="00292622">
              <w:rPr>
                <w:rFonts w:ascii="Calibri" w:hAnsi="Calibri"/>
                <w:sz w:val="16"/>
                <w:szCs w:val="16"/>
                <w:lang w:val="sk-SK"/>
              </w:rPr>
              <w:t>:</w:t>
            </w:r>
          </w:p>
        </w:tc>
        <w:tc>
          <w:tcPr>
            <w:tcW w:w="3600" w:type="dxa"/>
            <w:tcBorders>
              <w:right w:val="single" w:sz="12" w:space="0" w:color="808080"/>
            </w:tcBorders>
            <w:vAlign w:val="center"/>
          </w:tcPr>
          <w:p w14:paraId="42F4692C" w14:textId="77777777" w:rsidR="00C6582B" w:rsidRPr="00292622" w:rsidRDefault="00C6582B" w:rsidP="00C6582B">
            <w:pPr>
              <w:ind w:right="357"/>
              <w:jc w:val="both"/>
              <w:rPr>
                <w:rFonts w:ascii="Calibri" w:hAnsi="Calibri"/>
                <w:b/>
                <w:sz w:val="18"/>
                <w:szCs w:val="18"/>
                <w:lang w:val="sk-SK"/>
              </w:rPr>
            </w:pP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14:paraId="357392DA" w14:textId="77777777" w:rsidR="00C6582B" w:rsidRPr="00292622" w:rsidRDefault="00F13EA1" w:rsidP="00C6582B">
            <w:pPr>
              <w:ind w:right="357"/>
              <w:rPr>
                <w:rFonts w:ascii="Calibri" w:hAnsi="Calibri"/>
                <w:b/>
                <w:sz w:val="22"/>
                <w:szCs w:val="22"/>
                <w:lang w:val="sk-SK"/>
              </w:rPr>
            </w:pP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t>Telefón / mobil</w:t>
            </w:r>
            <w:r w:rsidRPr="00292622">
              <w:rPr>
                <w:rFonts w:ascii="Calibri" w:hAnsi="Calibri"/>
                <w:sz w:val="16"/>
                <w:szCs w:val="16"/>
                <w:lang w:val="sk-SK"/>
              </w:rPr>
              <w:br/>
              <w:t>a email:</w:t>
            </w:r>
          </w:p>
        </w:tc>
        <w:tc>
          <w:tcPr>
            <w:tcW w:w="3317" w:type="dxa"/>
            <w:vAlign w:val="center"/>
          </w:tcPr>
          <w:p w14:paraId="2DD5952E" w14:textId="77777777" w:rsidR="00C6582B" w:rsidRPr="00292622" w:rsidRDefault="00C6582B" w:rsidP="00C6582B">
            <w:pPr>
              <w:ind w:right="357"/>
              <w:jc w:val="both"/>
              <w:rPr>
                <w:rFonts w:ascii="Calibri" w:hAnsi="Calibri"/>
                <w:b/>
                <w:sz w:val="18"/>
                <w:szCs w:val="18"/>
                <w:lang w:val="sk-SK"/>
              </w:rPr>
            </w:pPr>
          </w:p>
        </w:tc>
      </w:tr>
    </w:tbl>
    <w:p w14:paraId="34606AFA" w14:textId="77777777" w:rsidR="009F2A9E" w:rsidRPr="00292622" w:rsidRDefault="009F2A9E" w:rsidP="009F2A9E">
      <w:pPr>
        <w:pStyle w:val="Default"/>
        <w:rPr>
          <w:rFonts w:ascii="Calibri" w:hAnsi="Calibri"/>
          <w:b/>
          <w:sz w:val="14"/>
          <w:szCs w:val="14"/>
          <w:lang w:val="sk-SK"/>
        </w:rPr>
      </w:pPr>
      <w:r w:rsidRPr="00292622">
        <w:rPr>
          <w:rFonts w:ascii="Calibri" w:hAnsi="Calibri"/>
          <w:b/>
          <w:sz w:val="14"/>
          <w:szCs w:val="14"/>
          <w:lang w:val="sk-SK"/>
        </w:rPr>
        <w:t>Súhlas so spracovaním osobných údajov</w:t>
      </w:r>
    </w:p>
    <w:p w14:paraId="4141D4B5" w14:textId="54838290" w:rsidR="00A12397" w:rsidRPr="00292622" w:rsidRDefault="009F2A9E" w:rsidP="00C6582B">
      <w:pPr>
        <w:pStyle w:val="Default"/>
        <w:rPr>
          <w:rFonts w:ascii="Calibri" w:hAnsi="Calibri"/>
          <w:sz w:val="14"/>
          <w:szCs w:val="14"/>
          <w:lang w:val="sk-SK"/>
        </w:rPr>
      </w:pPr>
      <w:r w:rsidRPr="00292622">
        <w:rPr>
          <w:rFonts w:ascii="Calibri" w:hAnsi="Calibri"/>
          <w:sz w:val="14"/>
          <w:szCs w:val="14"/>
          <w:lang w:val="sk-SK"/>
        </w:rPr>
        <w:t xml:space="preserve">Registráciou na seminár vyjadrujem spoločnosti GEOMAT Slovakia s.r.o., </w:t>
      </w:r>
      <w:r w:rsidR="00E97D5F" w:rsidRPr="00292622">
        <w:rPr>
          <w:rFonts w:ascii="Calibri" w:hAnsi="Calibri"/>
          <w:sz w:val="14"/>
          <w:szCs w:val="14"/>
          <w:lang w:val="sk-SK"/>
        </w:rPr>
        <w:t>Mlynské Nivy 36</w:t>
      </w:r>
      <w:r w:rsidRPr="00292622">
        <w:rPr>
          <w:rFonts w:ascii="Calibri" w:hAnsi="Calibri"/>
          <w:sz w:val="14"/>
          <w:szCs w:val="14"/>
          <w:lang w:val="sk-SK"/>
        </w:rPr>
        <w:t>, Bratislava súhlas so spracovaním osobných údajov uvedených v Registračnom formulári</w:t>
      </w:r>
      <w:r w:rsidR="00E97D5F" w:rsidRPr="00292622">
        <w:rPr>
          <w:rFonts w:ascii="Calibri" w:hAnsi="Calibri"/>
          <w:sz w:val="14"/>
          <w:szCs w:val="14"/>
          <w:lang w:val="sk-SK"/>
        </w:rPr>
        <w:t xml:space="preserve"> </w:t>
      </w:r>
      <w:r w:rsidRPr="00292622">
        <w:rPr>
          <w:rFonts w:ascii="Calibri" w:hAnsi="Calibri"/>
          <w:sz w:val="14"/>
          <w:szCs w:val="14"/>
          <w:lang w:val="sk-SK"/>
        </w:rPr>
        <w:t>na odborný seminár Špeciálne geotechnické konštrukcie 20</w:t>
      </w:r>
      <w:r w:rsidR="007D1AB3">
        <w:rPr>
          <w:rFonts w:ascii="Calibri" w:hAnsi="Calibri"/>
          <w:sz w:val="14"/>
          <w:szCs w:val="14"/>
          <w:lang w:val="sk-SK"/>
        </w:rPr>
        <w:t>26</w:t>
      </w:r>
      <w:r w:rsidRPr="00292622">
        <w:rPr>
          <w:rFonts w:ascii="Calibri" w:hAnsi="Calibri"/>
          <w:sz w:val="14"/>
          <w:szCs w:val="14"/>
          <w:lang w:val="sk-SK"/>
        </w:rPr>
        <w:t xml:space="preserve"> –</w:t>
      </w:r>
      <w:r w:rsidR="007D1AB3">
        <w:rPr>
          <w:rFonts w:ascii="Calibri" w:hAnsi="Calibri"/>
          <w:sz w:val="14"/>
          <w:szCs w:val="14"/>
          <w:lang w:val="sk-SK"/>
        </w:rPr>
        <w:t xml:space="preserve"> </w:t>
      </w:r>
      <w:r w:rsidR="007D1AB3" w:rsidRPr="007D1AB3">
        <w:rPr>
          <w:rFonts w:ascii="Calibri" w:hAnsi="Calibri"/>
          <w:sz w:val="14"/>
          <w:szCs w:val="14"/>
          <w:lang w:val="sk-SK"/>
        </w:rPr>
        <w:t>Skúsenosti s výstavbou vystužených zemných konštrukcií a protieróznou ochranou svahov</w:t>
      </w:r>
      <w:r w:rsidRPr="00292622">
        <w:rPr>
          <w:rFonts w:ascii="Calibri" w:hAnsi="Calibri"/>
          <w:sz w:val="14"/>
          <w:szCs w:val="14"/>
          <w:lang w:val="sk-SK"/>
        </w:rPr>
        <w:t xml:space="preserve"> za účelom</w:t>
      </w:r>
      <w:r w:rsidR="00E97D5F" w:rsidRPr="00292622">
        <w:rPr>
          <w:rFonts w:ascii="Calibri" w:hAnsi="Calibri"/>
          <w:sz w:val="14"/>
          <w:szCs w:val="14"/>
          <w:lang w:val="sk-SK"/>
        </w:rPr>
        <w:t xml:space="preserve"> </w:t>
      </w:r>
      <w:r w:rsidRPr="00292622">
        <w:rPr>
          <w:rFonts w:ascii="Calibri" w:hAnsi="Calibri"/>
          <w:sz w:val="14"/>
          <w:szCs w:val="14"/>
          <w:lang w:val="sk-SK"/>
        </w:rPr>
        <w:t>administrácie účastníkov. Som si vedomý/á, že odvolanie tohoto súhlasu pred termínom konania vyššie uvedeného odborného seminára bude mať za následok zrušenie tejto registrácie,</w:t>
      </w:r>
      <w:r w:rsidR="00E97D5F" w:rsidRPr="00292622">
        <w:rPr>
          <w:rFonts w:ascii="Calibri" w:hAnsi="Calibri"/>
          <w:sz w:val="14"/>
          <w:szCs w:val="14"/>
          <w:lang w:val="sk-SK"/>
        </w:rPr>
        <w:t xml:space="preserve"> </w:t>
      </w:r>
      <w:r w:rsidRPr="00292622">
        <w:rPr>
          <w:rFonts w:ascii="Calibri" w:hAnsi="Calibri"/>
          <w:sz w:val="14"/>
          <w:szCs w:val="14"/>
          <w:lang w:val="sk-SK"/>
        </w:rPr>
        <w:t>ako keby nebola vykonaná. Viac informácií na stránke https://www.geomat.sk/kontakt/suhlas-so-spracovanim-osobnych-udajov/</w:t>
      </w:r>
    </w:p>
    <w:sectPr w:rsidR="00A12397" w:rsidRPr="00292622" w:rsidSect="002452EC">
      <w:headerReference w:type="default" r:id="rId10"/>
      <w:footerReference w:type="default" r:id="rId11"/>
      <w:type w:val="continuous"/>
      <w:pgSz w:w="11906" w:h="16838"/>
      <w:pgMar w:top="2836" w:right="567" w:bottom="1843" w:left="1260" w:header="89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820B" w14:textId="77777777" w:rsidR="00192C72" w:rsidRDefault="00192C72">
      <w:r>
        <w:separator/>
      </w:r>
    </w:p>
  </w:endnote>
  <w:endnote w:type="continuationSeparator" w:id="0">
    <w:p w14:paraId="4985FA4C" w14:textId="77777777" w:rsidR="00192C72" w:rsidRDefault="0019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89EE" w14:textId="760FB745" w:rsidR="00C6582B" w:rsidRPr="008C61FA" w:rsidRDefault="00000000" w:rsidP="008D0302">
    <w:pPr>
      <w:pStyle w:val="Zpat"/>
      <w:tabs>
        <w:tab w:val="clear" w:pos="4536"/>
        <w:tab w:val="clear" w:pos="9072"/>
        <w:tab w:val="center" w:pos="3261"/>
        <w:tab w:val="right" w:pos="10080"/>
      </w:tabs>
      <w:ind w:left="-720"/>
      <w:rPr>
        <w:rFonts w:ascii="Calibri" w:hAnsi="Calibri"/>
        <w:iCs/>
        <w:color w:val="808080"/>
        <w:sz w:val="20"/>
        <w:szCs w:val="20"/>
      </w:rPr>
    </w:pPr>
    <w:r>
      <w:rPr>
        <w:noProof/>
      </w:rPr>
      <w:pict w14:anchorId="5AE46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295.2pt;margin-top:-36.65pt;width:15.6pt;height:17.15pt;z-index:5">
          <v:imagedata r:id="rId1" o:title="kurzor_ruka_200x220"/>
        </v:shape>
      </w:pict>
    </w:r>
    <w:r>
      <w:rPr>
        <w:rFonts w:ascii="Calibri" w:hAnsi="Calibri"/>
        <w:iCs/>
        <w:noProof/>
        <w:color w:val="808080"/>
        <w:sz w:val="20"/>
        <w:szCs w:val="20"/>
      </w:rPr>
      <w:pict w14:anchorId="07C8C411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left:0;text-align:left;margin-left:-7.4pt;margin-top:-50.25pt;width:502.4pt;height:36pt;z-index:4" filled="f" stroked="f">
          <v:textbox style="mso-next-textbox:#_x0000_s1039">
            <w:txbxContent>
              <w:p w14:paraId="721BB10C" w14:textId="45282D2C" w:rsidR="00C6582B" w:rsidRPr="009B163A" w:rsidRDefault="00C6582B" w:rsidP="003D0C38">
                <w:pPr>
                  <w:spacing w:line="300" w:lineRule="exact"/>
                  <w:rPr>
                    <w:rFonts w:ascii="Calibri" w:hAnsi="Calibri"/>
                    <w:color w:val="FFFFFF"/>
                    <w:sz w:val="20"/>
                    <w:szCs w:val="20"/>
                  </w:rPr>
                </w:pP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Vyplnenú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prihlášku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odošlite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ako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prílohu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e</w:t>
                </w:r>
                <w:r w:rsidR="00292622">
                  <w:rPr>
                    <w:rFonts w:ascii="Calibri" w:hAnsi="Calibri"/>
                    <w:color w:val="FFFFFF"/>
                    <w:sz w:val="20"/>
                    <w:szCs w:val="20"/>
                  </w:rPr>
                  <w:t>-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>mailom</w:t>
                </w:r>
                <w:proofErr w:type="spellEnd"/>
                <w:r w:rsidRPr="008D0302">
                  <w:rPr>
                    <w:rFonts w:ascii="Calibri" w:hAnsi="Calibri"/>
                    <w:color w:val="FFFFFF"/>
                    <w:sz w:val="20"/>
                    <w:szCs w:val="20"/>
                  </w:rPr>
                  <w:t xml:space="preserve"> na adresu </w:t>
                </w:r>
                <w:hyperlink r:id="rId2" w:history="1">
                  <w:r>
                    <w:rPr>
                      <w:rStyle w:val="Hypertextovodkaz"/>
                      <w:rFonts w:ascii="Calibri" w:hAnsi="Calibri"/>
                      <w:b/>
                      <w:color w:val="FFFFFF"/>
                      <w:sz w:val="20"/>
                      <w:szCs w:val="20"/>
                    </w:rPr>
                    <w:t>geomat</w:t>
                  </w:r>
                  <w:r w:rsidRPr="00545F77">
                    <w:rPr>
                      <w:rStyle w:val="Hypertextovodkaz"/>
                      <w:rFonts w:ascii="Calibri" w:hAnsi="Calibri"/>
                      <w:b/>
                      <w:color w:val="FFFFFF"/>
                      <w:sz w:val="20"/>
                      <w:szCs w:val="20"/>
                    </w:rPr>
                    <w:t>@geomat.</w:t>
                  </w:r>
                  <w:r>
                    <w:rPr>
                      <w:rStyle w:val="Hypertextovodkaz"/>
                      <w:rFonts w:ascii="Calibri" w:hAnsi="Calibri"/>
                      <w:b/>
                      <w:color w:val="FFFFFF"/>
                      <w:sz w:val="20"/>
                      <w:szCs w:val="20"/>
                    </w:rPr>
                    <w:t>eu</w:t>
                  </w:r>
                </w:hyperlink>
                <w:r>
                  <w:rPr>
                    <w:rFonts w:ascii="Calibri" w:hAnsi="Calibri"/>
                    <w:color w:val="FFFFFF"/>
                    <w:sz w:val="20"/>
                    <w:szCs w:val="20"/>
                  </w:rPr>
                  <w:t>.</w:t>
                </w:r>
              </w:p>
            </w:txbxContent>
          </v:textbox>
        </v:shape>
      </w:pict>
    </w:r>
    <w:r>
      <w:rPr>
        <w:rFonts w:ascii="Calibri" w:hAnsi="Calibri"/>
        <w:noProof/>
      </w:rPr>
      <w:pict w14:anchorId="3C16839D">
        <v:shape id="_x0000_s1032" type="#_x0000_t75" style="position:absolute;left:0;text-align:left;margin-left:-63pt;margin-top:-61.4pt;width:595.15pt;height:95.7pt;z-index:-5">
          <v:imagedata r:id="rId3" o:title=""/>
        </v:shape>
      </w:pict>
    </w:r>
    <w:r w:rsidR="00C6582B" w:rsidRPr="00DD7837">
      <w:rPr>
        <w:rFonts w:ascii="Calibri" w:hAnsi="Calibri"/>
        <w:iCs/>
        <w:color w:val="808080"/>
        <w:sz w:val="20"/>
        <w:szCs w:val="20"/>
      </w:rPr>
      <w:t xml:space="preserve">  Strana </w: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begin"/>
    </w:r>
    <w:r w:rsidR="00C6582B" w:rsidRPr="00DD7837">
      <w:rPr>
        <w:rFonts w:ascii="Calibri" w:hAnsi="Calibri"/>
        <w:iCs/>
        <w:color w:val="808080"/>
        <w:sz w:val="20"/>
        <w:szCs w:val="20"/>
      </w:rPr>
      <w:instrText xml:space="preserve"> PAGE </w:instrTex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separate"/>
    </w:r>
    <w:r w:rsidR="00F13EA1">
      <w:rPr>
        <w:rFonts w:ascii="Calibri" w:hAnsi="Calibri"/>
        <w:iCs/>
        <w:noProof/>
        <w:color w:val="808080"/>
        <w:sz w:val="20"/>
        <w:szCs w:val="20"/>
      </w:rPr>
      <w:t>1</w: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end"/>
    </w:r>
    <w:r w:rsidR="00C6582B">
      <w:rPr>
        <w:rFonts w:ascii="Calibri" w:hAnsi="Calibri"/>
        <w:iCs/>
        <w:color w:val="808080"/>
        <w:sz w:val="20"/>
        <w:szCs w:val="20"/>
      </w:rPr>
      <w:t xml:space="preserve"> (</w:t>
    </w:r>
    <w:proofErr w:type="spellStart"/>
    <w:r w:rsidR="00C6582B">
      <w:rPr>
        <w:rFonts w:ascii="Calibri" w:hAnsi="Calibri"/>
        <w:iCs/>
        <w:color w:val="808080"/>
        <w:sz w:val="20"/>
        <w:szCs w:val="20"/>
      </w:rPr>
      <w:t>celko</w:t>
    </w:r>
    <w:r w:rsidR="00C6582B" w:rsidRPr="00DD7837">
      <w:rPr>
        <w:rFonts w:ascii="Calibri" w:hAnsi="Calibri"/>
        <w:iCs/>
        <w:color w:val="808080"/>
        <w:sz w:val="20"/>
        <w:szCs w:val="20"/>
      </w:rPr>
      <w:t>m</w:t>
    </w:r>
    <w:proofErr w:type="spellEnd"/>
    <w:r w:rsidR="00C6582B" w:rsidRPr="00DD7837">
      <w:rPr>
        <w:rFonts w:ascii="Calibri" w:hAnsi="Calibri"/>
        <w:iCs/>
        <w:color w:val="808080"/>
        <w:sz w:val="20"/>
        <w:szCs w:val="20"/>
      </w:rPr>
      <w:t xml:space="preserve"> </w: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begin"/>
    </w:r>
    <w:r w:rsidR="00C6582B" w:rsidRPr="00DD7837">
      <w:rPr>
        <w:rFonts w:ascii="Calibri" w:hAnsi="Calibri"/>
        <w:iCs/>
        <w:color w:val="808080"/>
        <w:sz w:val="20"/>
        <w:szCs w:val="20"/>
      </w:rPr>
      <w:instrText xml:space="preserve"> NUMPAGES </w:instrTex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separate"/>
    </w:r>
    <w:r w:rsidR="00F13EA1">
      <w:rPr>
        <w:rFonts w:ascii="Calibri" w:hAnsi="Calibri"/>
        <w:iCs/>
        <w:noProof/>
        <w:color w:val="808080"/>
        <w:sz w:val="20"/>
        <w:szCs w:val="20"/>
      </w:rPr>
      <w:t>1</w:t>
    </w:r>
    <w:r w:rsidR="00C6582B" w:rsidRPr="00DD7837">
      <w:rPr>
        <w:rFonts w:ascii="Calibri" w:hAnsi="Calibri"/>
        <w:iCs/>
        <w:color w:val="808080"/>
        <w:sz w:val="20"/>
        <w:szCs w:val="20"/>
      </w:rPr>
      <w:fldChar w:fldCharType="end"/>
    </w:r>
    <w:r w:rsidR="00C6582B" w:rsidRPr="00DD7837">
      <w:rPr>
        <w:rFonts w:ascii="Calibri" w:hAnsi="Calibri"/>
        <w:iCs/>
        <w:color w:val="808080"/>
        <w:sz w:val="20"/>
        <w:szCs w:val="20"/>
      </w:rPr>
      <w:t>)</w:t>
    </w:r>
    <w:r w:rsidR="00C6582B">
      <w:rPr>
        <w:rFonts w:ascii="Calibri" w:hAnsi="Calibri"/>
        <w:b/>
        <w:iCs/>
        <w:color w:val="808080"/>
        <w:sz w:val="20"/>
        <w:szCs w:val="20"/>
      </w:rPr>
      <w:tab/>
    </w:r>
    <w:r w:rsidR="00C6582B">
      <w:rPr>
        <w:rFonts w:ascii="Calibri" w:hAnsi="Calibri"/>
        <w:b/>
        <w:iCs/>
        <w:color w:val="808080"/>
        <w:sz w:val="20"/>
        <w:szCs w:val="20"/>
      </w:rPr>
      <w:tab/>
    </w:r>
    <w:proofErr w:type="spellStart"/>
    <w:r w:rsidR="00C6582B" w:rsidRPr="008D0302">
      <w:rPr>
        <w:rFonts w:ascii="Calibri" w:hAnsi="Calibri"/>
        <w:iCs/>
        <w:color w:val="808080"/>
        <w:sz w:val="20"/>
        <w:szCs w:val="20"/>
      </w:rPr>
      <w:t>Prihláška</w:t>
    </w:r>
    <w:proofErr w:type="spellEnd"/>
    <w:r w:rsidR="00C6582B" w:rsidRPr="008D0302">
      <w:rPr>
        <w:rFonts w:ascii="Calibri" w:hAnsi="Calibri"/>
        <w:iCs/>
        <w:color w:val="808080"/>
        <w:sz w:val="20"/>
        <w:szCs w:val="20"/>
      </w:rPr>
      <w:t xml:space="preserve"> na </w:t>
    </w:r>
    <w:proofErr w:type="spellStart"/>
    <w:r w:rsidR="00C6582B" w:rsidRPr="008D0302">
      <w:rPr>
        <w:rFonts w:ascii="Calibri" w:hAnsi="Calibri"/>
        <w:iCs/>
        <w:color w:val="808080"/>
        <w:sz w:val="20"/>
        <w:szCs w:val="20"/>
      </w:rPr>
      <w:t>seminár</w:t>
    </w:r>
    <w:proofErr w:type="spellEnd"/>
    <w:r w:rsidR="00C6582B" w:rsidRPr="008D0302">
      <w:rPr>
        <w:rFonts w:ascii="Calibri" w:hAnsi="Calibri"/>
        <w:iCs/>
        <w:color w:val="808080"/>
        <w:sz w:val="20"/>
        <w:szCs w:val="20"/>
      </w:rPr>
      <w:t xml:space="preserve"> Geosyntetik</w:t>
    </w:r>
    <w:r w:rsidR="00216D7F">
      <w:rPr>
        <w:rFonts w:ascii="Calibri" w:hAnsi="Calibri"/>
        <w:iCs/>
        <w:color w:val="808080"/>
        <w:sz w:val="20"/>
        <w:szCs w:val="20"/>
      </w:rPr>
      <w:t>a</w:t>
    </w:r>
    <w:r w:rsidR="00C6582B" w:rsidRPr="008D0302">
      <w:rPr>
        <w:rFonts w:ascii="Calibri" w:hAnsi="Calibri"/>
        <w:iCs/>
        <w:color w:val="808080"/>
        <w:sz w:val="20"/>
        <w:szCs w:val="20"/>
      </w:rPr>
      <w:t xml:space="preserve"> v </w:t>
    </w:r>
    <w:proofErr w:type="spellStart"/>
    <w:r w:rsidR="00C6582B" w:rsidRPr="008D0302">
      <w:rPr>
        <w:rFonts w:ascii="Calibri" w:hAnsi="Calibri"/>
        <w:iCs/>
        <w:color w:val="808080"/>
        <w:sz w:val="20"/>
        <w:szCs w:val="20"/>
      </w:rPr>
      <w:t>geotechnike</w:t>
    </w:r>
    <w:proofErr w:type="spellEnd"/>
    <w:r w:rsidR="00C6582B" w:rsidRPr="008D0302">
      <w:rPr>
        <w:rFonts w:ascii="Calibri" w:hAnsi="Calibri"/>
        <w:iCs/>
        <w:color w:val="808080"/>
        <w:sz w:val="20"/>
        <w:szCs w:val="20"/>
      </w:rPr>
      <w:t xml:space="preserve"> </w:t>
    </w:r>
    <w:r w:rsidR="00C6582B">
      <w:rPr>
        <w:rFonts w:ascii="Calibri" w:hAnsi="Calibri"/>
        <w:iCs/>
        <w:color w:val="808080"/>
        <w:sz w:val="20"/>
        <w:szCs w:val="20"/>
      </w:rPr>
      <w:t>202</w:t>
    </w:r>
    <w:r w:rsidR="004F1DB7">
      <w:rPr>
        <w:rFonts w:ascii="Calibri" w:hAnsi="Calibri"/>
        <w:iCs/>
        <w:color w:val="808080"/>
        <w:sz w:val="20"/>
        <w:szCs w:val="20"/>
      </w:rPr>
      <w:t>6</w:t>
    </w:r>
    <w:r w:rsidR="00C6582B">
      <w:rPr>
        <w:rFonts w:ascii="Calibri" w:hAnsi="Calibri"/>
        <w:iCs/>
        <w:color w:val="808080"/>
        <w:sz w:val="20"/>
        <w:szCs w:val="20"/>
      </w:rPr>
      <w:t xml:space="preserve"> (</w:t>
    </w:r>
    <w:proofErr w:type="spellStart"/>
    <w:r w:rsidR="00292622">
      <w:rPr>
        <w:rFonts w:ascii="Calibri" w:hAnsi="Calibri"/>
        <w:iCs/>
        <w:color w:val="808080"/>
        <w:sz w:val="20"/>
        <w:szCs w:val="20"/>
      </w:rPr>
      <w:t>jan</w:t>
    </w:r>
    <w:r w:rsidR="00216D7F">
      <w:rPr>
        <w:rFonts w:ascii="Calibri" w:hAnsi="Calibri"/>
        <w:iCs/>
        <w:color w:val="808080"/>
        <w:sz w:val="20"/>
        <w:szCs w:val="20"/>
      </w:rPr>
      <w:t>uár</w:t>
    </w:r>
    <w:proofErr w:type="spellEnd"/>
    <w:r w:rsidR="00C6582B">
      <w:rPr>
        <w:rFonts w:ascii="Calibri" w:hAnsi="Calibri"/>
        <w:iCs/>
        <w:color w:val="808080"/>
        <w:sz w:val="20"/>
        <w:szCs w:val="20"/>
      </w:rPr>
      <w:t xml:space="preserve"> 202</w:t>
    </w:r>
    <w:r w:rsidR="004F1DB7">
      <w:rPr>
        <w:rFonts w:ascii="Calibri" w:hAnsi="Calibri"/>
        <w:iCs/>
        <w:color w:val="808080"/>
        <w:sz w:val="20"/>
        <w:szCs w:val="20"/>
      </w:rPr>
      <w:t>6</w:t>
    </w:r>
    <w:r w:rsidR="00C6582B">
      <w:rPr>
        <w:rFonts w:ascii="Calibri" w:hAnsi="Calibri"/>
        <w:iCs/>
        <w:color w:val="808080"/>
        <w:sz w:val="20"/>
        <w:szCs w:val="20"/>
      </w:rPr>
      <w:t>)</w:t>
    </w:r>
  </w:p>
  <w:p w14:paraId="02B0742A" w14:textId="77777777" w:rsidR="00C6582B" w:rsidRPr="00BC4BD2" w:rsidRDefault="00C6582B" w:rsidP="00A549EC">
    <w:pPr>
      <w:pStyle w:val="Zpat"/>
      <w:ind w:left="-54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2A79" w14:textId="77777777" w:rsidR="00192C72" w:rsidRDefault="00192C72">
      <w:r>
        <w:separator/>
      </w:r>
    </w:p>
  </w:footnote>
  <w:footnote w:type="continuationSeparator" w:id="0">
    <w:p w14:paraId="5834D771" w14:textId="77777777" w:rsidR="00192C72" w:rsidRDefault="0019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B0EE" w14:textId="3FA9E66F" w:rsidR="00C6582B" w:rsidRPr="007361C1" w:rsidRDefault="00000000" w:rsidP="007361C1">
    <w:pPr>
      <w:pStyle w:val="Zhlav"/>
      <w:ind w:right="3275"/>
      <w:rPr>
        <w:rFonts w:ascii="Calibri" w:hAnsi="Calibri"/>
        <w:b/>
        <w:bCs/>
        <w:noProof/>
        <w:color w:val="FFFFFF"/>
        <w:sz w:val="36"/>
        <w:szCs w:val="36"/>
      </w:rPr>
    </w:pPr>
    <w:r>
      <w:rPr>
        <w:rFonts w:ascii="Calibri" w:hAnsi="Calibri"/>
        <w:b/>
        <w:noProof/>
        <w:color w:val="FFFFFF"/>
        <w:sz w:val="36"/>
        <w:szCs w:val="36"/>
      </w:rPr>
      <w:pict w14:anchorId="702386FA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51.25pt;margin-top:2.15pt;width:153pt;height:70.5pt;z-index:6" filled="f" stroked="f">
          <v:textbox style="mso-next-textbox:#_x0000_s1046">
            <w:txbxContent>
              <w:p w14:paraId="7CA0EFED" w14:textId="77777777" w:rsidR="0002661D" w:rsidRDefault="00C6582B" w:rsidP="00272864">
                <w:pPr>
                  <w:rPr>
                    <w:rFonts w:ascii="Calibri" w:hAnsi="Calibri"/>
                    <w:color w:val="FFFFFF"/>
                  </w:rPr>
                </w:pPr>
                <w:proofErr w:type="spellStart"/>
                <w:r w:rsidRPr="008D0302">
                  <w:rPr>
                    <w:rFonts w:ascii="Calibri" w:hAnsi="Calibri"/>
                    <w:color w:val="FFFFFF"/>
                  </w:rPr>
                  <w:t>Prihláška</w:t>
                </w:r>
                <w:proofErr w:type="spellEnd"/>
                <w:r w:rsidRPr="008D0302">
                  <w:rPr>
                    <w:rFonts w:ascii="Calibri" w:hAnsi="Calibri"/>
                    <w:color w:val="FFFFFF"/>
                  </w:rPr>
                  <w:t xml:space="preserve"> na </w:t>
                </w:r>
                <w:proofErr w:type="spellStart"/>
                <w:r w:rsidRPr="008D0302">
                  <w:rPr>
                    <w:rFonts w:ascii="Calibri" w:hAnsi="Calibri"/>
                    <w:color w:val="FFFFFF"/>
                  </w:rPr>
                  <w:t>seminár</w:t>
                </w:r>
                <w:proofErr w:type="spellEnd"/>
                <w:r w:rsidRPr="003D0C38">
                  <w:rPr>
                    <w:rFonts w:ascii="Calibri" w:hAnsi="Calibri"/>
                    <w:color w:val="FFFFFF"/>
                  </w:rPr>
                  <w:br/>
                </w:r>
              </w:p>
              <w:p w14:paraId="46C3E3CB" w14:textId="2B15C12F" w:rsidR="00C6582B" w:rsidRPr="003D0C38" w:rsidRDefault="00C6582B" w:rsidP="00272864">
                <w:pPr>
                  <w:rPr>
                    <w:rFonts w:ascii="Calibri" w:hAnsi="Calibri"/>
                    <w:color w:val="FFFFFF"/>
                  </w:rPr>
                </w:pPr>
                <w:proofErr w:type="spellStart"/>
                <w:r>
                  <w:rPr>
                    <w:rFonts w:ascii="Calibri" w:hAnsi="Calibri"/>
                    <w:color w:val="FFFFFF"/>
                  </w:rPr>
                  <w:t>U</w:t>
                </w:r>
                <w:r w:rsidRPr="008D0302">
                  <w:rPr>
                    <w:rFonts w:ascii="Calibri" w:hAnsi="Calibri"/>
                    <w:color w:val="FFFFFF"/>
                  </w:rPr>
                  <w:t>sporiadateľ</w:t>
                </w:r>
                <w:proofErr w:type="spellEnd"/>
                <w:r>
                  <w:rPr>
                    <w:rFonts w:ascii="Calibri" w:hAnsi="Calibri"/>
                    <w:color w:val="FFFFFF"/>
                  </w:rPr>
                  <w:t>:</w:t>
                </w:r>
                <w:r>
                  <w:rPr>
                    <w:rFonts w:ascii="Calibri" w:hAnsi="Calibri"/>
                    <w:color w:val="FFFFFF"/>
                  </w:rPr>
                  <w:br/>
                </w:r>
                <w:r w:rsidRPr="003D0C38">
                  <w:rPr>
                    <w:rFonts w:ascii="Calibri" w:hAnsi="Calibri"/>
                    <w:b/>
                    <w:color w:val="FFFFFF"/>
                  </w:rPr>
                  <w:t xml:space="preserve">GEOMAT </w:t>
                </w:r>
                <w:r>
                  <w:rPr>
                    <w:rFonts w:ascii="Calibri" w:hAnsi="Calibri"/>
                    <w:b/>
                    <w:color w:val="FFFFFF"/>
                  </w:rPr>
                  <w:t xml:space="preserve">Slovakia </w:t>
                </w:r>
                <w:r w:rsidRPr="003D0C38">
                  <w:rPr>
                    <w:rFonts w:ascii="Calibri" w:hAnsi="Calibri"/>
                    <w:b/>
                    <w:color w:val="FFFFFF"/>
                  </w:rPr>
                  <w:t>s.r.o.</w:t>
                </w:r>
              </w:p>
            </w:txbxContent>
          </v:textbox>
        </v:shape>
      </w:pict>
    </w:r>
    <w:r>
      <w:rPr>
        <w:rFonts w:ascii="Calibri" w:hAnsi="Calibri"/>
        <w:b/>
        <w:noProof/>
        <w:color w:val="FFFFFF"/>
        <w:sz w:val="36"/>
        <w:szCs w:val="36"/>
      </w:rPr>
      <w:pict w14:anchorId="1DFE2121">
        <v:rect id="_x0000_s1035" style="position:absolute;margin-left:348.15pt;margin-top:-.2pt;width:2.85pt;height:66.6pt;z-index:-4" stroked="f"/>
      </w:pict>
    </w:r>
    <w:r>
      <w:rPr>
        <w:rFonts w:ascii="Calibri" w:hAnsi="Calibri"/>
        <w:b/>
        <w:noProof/>
        <w:color w:val="FFFFFF"/>
        <w:sz w:val="36"/>
        <w:szCs w:val="36"/>
      </w:rPr>
      <w:pict w14:anchorId="3949A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63pt;margin-top:-45.05pt;width:595.15pt;height:143.1pt;z-index:-6">
          <v:imagedata r:id="rId1" o:title=""/>
        </v:shape>
      </w:pict>
    </w:r>
    <w:r w:rsidR="00C6582B" w:rsidRPr="006D17FE">
      <w:rPr>
        <w:rFonts w:ascii="Calibri" w:hAnsi="Calibri"/>
        <w:b/>
        <w:noProof/>
        <w:color w:val="FFFFFF"/>
        <w:sz w:val="36"/>
        <w:szCs w:val="36"/>
      </w:rPr>
      <w:t>Geosyntetika v geotechnike 20</w:t>
    </w:r>
    <w:r w:rsidR="00C256A3">
      <w:rPr>
        <w:rFonts w:ascii="Calibri" w:hAnsi="Calibri"/>
        <w:b/>
        <w:noProof/>
        <w:color w:val="FFFFFF"/>
        <w:sz w:val="36"/>
        <w:szCs w:val="36"/>
      </w:rPr>
      <w:t>2</w:t>
    </w:r>
    <w:r w:rsidR="008A2DD9">
      <w:rPr>
        <w:rFonts w:ascii="Calibri" w:hAnsi="Calibri"/>
        <w:b/>
        <w:noProof/>
        <w:color w:val="FFFFFF"/>
        <w:sz w:val="36"/>
        <w:szCs w:val="36"/>
      </w:rPr>
      <w:t>6</w:t>
    </w:r>
    <w:r w:rsidR="00C6582B" w:rsidRPr="006D17FE">
      <w:rPr>
        <w:rFonts w:ascii="Calibri" w:hAnsi="Calibri"/>
        <w:b/>
        <w:noProof/>
        <w:color w:val="FFFFFF"/>
        <w:sz w:val="36"/>
        <w:szCs w:val="36"/>
      </w:rPr>
      <w:t xml:space="preserve"> </w:t>
    </w:r>
    <w:r w:rsidR="00C6582B">
      <w:rPr>
        <w:rFonts w:ascii="Calibri" w:hAnsi="Calibri"/>
        <w:b/>
        <w:noProof/>
        <w:color w:val="FFFFFF"/>
        <w:sz w:val="36"/>
        <w:szCs w:val="36"/>
      </w:rPr>
      <w:t>–</w:t>
    </w:r>
    <w:r w:rsidR="00C6582B">
      <w:rPr>
        <w:rFonts w:ascii="Calibri" w:hAnsi="Calibri"/>
        <w:b/>
        <w:noProof/>
        <w:color w:val="FFFFFF"/>
        <w:sz w:val="36"/>
        <w:szCs w:val="36"/>
      </w:rPr>
      <w:br/>
    </w:r>
    <w:r w:rsidR="00E72094" w:rsidRPr="00E72094">
      <w:rPr>
        <w:rFonts w:ascii="Calibri" w:hAnsi="Calibri"/>
        <w:b/>
        <w:bCs/>
        <w:noProof/>
        <w:color w:val="FFFFFF"/>
        <w:sz w:val="36"/>
        <w:szCs w:val="36"/>
      </w:rPr>
      <w:t>Skúsenosti s výstavbou vystužených zemných konštrukcií a protieróznou ochranou svahov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74CD"/>
    <w:multiLevelType w:val="hybridMultilevel"/>
    <w:tmpl w:val="5D7CE340"/>
    <w:lvl w:ilvl="0" w:tplc="3156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70426"/>
    <w:multiLevelType w:val="singleLevel"/>
    <w:tmpl w:val="F6C47ACE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b w:val="0"/>
        <w:i w:val="0"/>
        <w:sz w:val="14"/>
        <w:szCs w:val="14"/>
      </w:rPr>
    </w:lvl>
  </w:abstractNum>
  <w:abstractNum w:abstractNumId="2" w15:restartNumberingAfterBreak="0">
    <w:nsid w:val="773621FC"/>
    <w:multiLevelType w:val="hybridMultilevel"/>
    <w:tmpl w:val="713201AA"/>
    <w:lvl w:ilvl="0" w:tplc="B7801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B1A36"/>
    <w:multiLevelType w:val="hybridMultilevel"/>
    <w:tmpl w:val="713201AA"/>
    <w:lvl w:ilvl="0" w:tplc="174C248E">
      <w:start w:val="1"/>
      <w:numFmt w:val="decimal"/>
      <w:pStyle w:val="DL-odsazenodrka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24269">
    <w:abstractNumId w:val="1"/>
  </w:num>
  <w:num w:numId="2" w16cid:durableId="433130605">
    <w:abstractNumId w:val="2"/>
  </w:num>
  <w:num w:numId="3" w16cid:durableId="1445736500">
    <w:abstractNumId w:val="0"/>
  </w:num>
  <w:num w:numId="4" w16cid:durableId="2033410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55C"/>
    <w:rsid w:val="00000E91"/>
    <w:rsid w:val="00010888"/>
    <w:rsid w:val="0002661D"/>
    <w:rsid w:val="00035CF4"/>
    <w:rsid w:val="00041D80"/>
    <w:rsid w:val="00042A9F"/>
    <w:rsid w:val="00061CC6"/>
    <w:rsid w:val="00067F27"/>
    <w:rsid w:val="00070477"/>
    <w:rsid w:val="000B6C5B"/>
    <w:rsid w:val="000C5589"/>
    <w:rsid w:val="000D1C38"/>
    <w:rsid w:val="000D4142"/>
    <w:rsid w:val="000E2C5E"/>
    <w:rsid w:val="000F3EFD"/>
    <w:rsid w:val="00106492"/>
    <w:rsid w:val="00110E01"/>
    <w:rsid w:val="00153CEB"/>
    <w:rsid w:val="00183090"/>
    <w:rsid w:val="00186673"/>
    <w:rsid w:val="00192C72"/>
    <w:rsid w:val="001B2DA7"/>
    <w:rsid w:val="001B3A61"/>
    <w:rsid w:val="001C4AE1"/>
    <w:rsid w:val="001D20F2"/>
    <w:rsid w:val="001E74E1"/>
    <w:rsid w:val="00216D7F"/>
    <w:rsid w:val="00221252"/>
    <w:rsid w:val="00221AA8"/>
    <w:rsid w:val="0022346B"/>
    <w:rsid w:val="00232F4A"/>
    <w:rsid w:val="002350C9"/>
    <w:rsid w:val="002353C0"/>
    <w:rsid w:val="002452EC"/>
    <w:rsid w:val="002526DF"/>
    <w:rsid w:val="00264499"/>
    <w:rsid w:val="00265F60"/>
    <w:rsid w:val="00266877"/>
    <w:rsid w:val="00267865"/>
    <w:rsid w:val="00271D1A"/>
    <w:rsid w:val="00272864"/>
    <w:rsid w:val="00283EBF"/>
    <w:rsid w:val="00292622"/>
    <w:rsid w:val="002A0317"/>
    <w:rsid w:val="002A2B1D"/>
    <w:rsid w:val="002B1F19"/>
    <w:rsid w:val="002B42D1"/>
    <w:rsid w:val="002E2B18"/>
    <w:rsid w:val="00305CB0"/>
    <w:rsid w:val="0032062F"/>
    <w:rsid w:val="003266E4"/>
    <w:rsid w:val="0033740D"/>
    <w:rsid w:val="00365E41"/>
    <w:rsid w:val="0037200C"/>
    <w:rsid w:val="0039096E"/>
    <w:rsid w:val="003A1513"/>
    <w:rsid w:val="003C43A0"/>
    <w:rsid w:val="003D0C38"/>
    <w:rsid w:val="003F5ADA"/>
    <w:rsid w:val="0040217C"/>
    <w:rsid w:val="00413504"/>
    <w:rsid w:val="0043059A"/>
    <w:rsid w:val="00437D8E"/>
    <w:rsid w:val="00442CE2"/>
    <w:rsid w:val="004450E6"/>
    <w:rsid w:val="004461F4"/>
    <w:rsid w:val="00454430"/>
    <w:rsid w:val="004618EB"/>
    <w:rsid w:val="00467BC9"/>
    <w:rsid w:val="0049221D"/>
    <w:rsid w:val="0049328F"/>
    <w:rsid w:val="004A09E1"/>
    <w:rsid w:val="004A6116"/>
    <w:rsid w:val="004A630F"/>
    <w:rsid w:val="004A78DA"/>
    <w:rsid w:val="004B2395"/>
    <w:rsid w:val="004B4913"/>
    <w:rsid w:val="004D461B"/>
    <w:rsid w:val="004F1DB7"/>
    <w:rsid w:val="00502258"/>
    <w:rsid w:val="00540556"/>
    <w:rsid w:val="00545F77"/>
    <w:rsid w:val="00551490"/>
    <w:rsid w:val="0056388F"/>
    <w:rsid w:val="00567459"/>
    <w:rsid w:val="00580BA1"/>
    <w:rsid w:val="005900F1"/>
    <w:rsid w:val="005B08AC"/>
    <w:rsid w:val="005D46A3"/>
    <w:rsid w:val="005E647F"/>
    <w:rsid w:val="005F73BB"/>
    <w:rsid w:val="00600655"/>
    <w:rsid w:val="00607AFF"/>
    <w:rsid w:val="00613188"/>
    <w:rsid w:val="00623B65"/>
    <w:rsid w:val="00644373"/>
    <w:rsid w:val="00657A9D"/>
    <w:rsid w:val="0066339D"/>
    <w:rsid w:val="00665C85"/>
    <w:rsid w:val="00665E5A"/>
    <w:rsid w:val="006A1454"/>
    <w:rsid w:val="006C3DA8"/>
    <w:rsid w:val="006D17FE"/>
    <w:rsid w:val="006D4FB9"/>
    <w:rsid w:val="006E2C9D"/>
    <w:rsid w:val="00701096"/>
    <w:rsid w:val="0071004D"/>
    <w:rsid w:val="007141DF"/>
    <w:rsid w:val="00721342"/>
    <w:rsid w:val="007339AC"/>
    <w:rsid w:val="007361C1"/>
    <w:rsid w:val="0075671C"/>
    <w:rsid w:val="00760A20"/>
    <w:rsid w:val="00760C86"/>
    <w:rsid w:val="00770198"/>
    <w:rsid w:val="00775EAB"/>
    <w:rsid w:val="00790E82"/>
    <w:rsid w:val="007A4FAE"/>
    <w:rsid w:val="007B19A4"/>
    <w:rsid w:val="007B5396"/>
    <w:rsid w:val="007C7C08"/>
    <w:rsid w:val="007D1AB3"/>
    <w:rsid w:val="00801A9E"/>
    <w:rsid w:val="00864358"/>
    <w:rsid w:val="00877018"/>
    <w:rsid w:val="00895048"/>
    <w:rsid w:val="008A2DD9"/>
    <w:rsid w:val="008C09F7"/>
    <w:rsid w:val="008C61FA"/>
    <w:rsid w:val="008D0302"/>
    <w:rsid w:val="00903D68"/>
    <w:rsid w:val="0092680F"/>
    <w:rsid w:val="00946ED3"/>
    <w:rsid w:val="00957FE2"/>
    <w:rsid w:val="00995EB8"/>
    <w:rsid w:val="00996CAE"/>
    <w:rsid w:val="0099715E"/>
    <w:rsid w:val="009A0786"/>
    <w:rsid w:val="009B163A"/>
    <w:rsid w:val="009C6B51"/>
    <w:rsid w:val="009F2A9E"/>
    <w:rsid w:val="009F3B9E"/>
    <w:rsid w:val="00A00010"/>
    <w:rsid w:val="00A12397"/>
    <w:rsid w:val="00A359A8"/>
    <w:rsid w:val="00A362E7"/>
    <w:rsid w:val="00A472B6"/>
    <w:rsid w:val="00A52288"/>
    <w:rsid w:val="00A549EC"/>
    <w:rsid w:val="00A642B8"/>
    <w:rsid w:val="00A75D93"/>
    <w:rsid w:val="00A8599F"/>
    <w:rsid w:val="00A915C1"/>
    <w:rsid w:val="00A919E9"/>
    <w:rsid w:val="00AB3202"/>
    <w:rsid w:val="00AB410D"/>
    <w:rsid w:val="00AD17E8"/>
    <w:rsid w:val="00AD622C"/>
    <w:rsid w:val="00AD6919"/>
    <w:rsid w:val="00B03E95"/>
    <w:rsid w:val="00B1548D"/>
    <w:rsid w:val="00B206E4"/>
    <w:rsid w:val="00B24714"/>
    <w:rsid w:val="00B3129D"/>
    <w:rsid w:val="00B33271"/>
    <w:rsid w:val="00B3643F"/>
    <w:rsid w:val="00B54D82"/>
    <w:rsid w:val="00B561CA"/>
    <w:rsid w:val="00B7484F"/>
    <w:rsid w:val="00BA0CB9"/>
    <w:rsid w:val="00BB157D"/>
    <w:rsid w:val="00BB6FDC"/>
    <w:rsid w:val="00BC4BD2"/>
    <w:rsid w:val="00BF0FCF"/>
    <w:rsid w:val="00C03C0F"/>
    <w:rsid w:val="00C256A3"/>
    <w:rsid w:val="00C27B96"/>
    <w:rsid w:val="00C362E0"/>
    <w:rsid w:val="00C4462B"/>
    <w:rsid w:val="00C6582B"/>
    <w:rsid w:val="00C7733D"/>
    <w:rsid w:val="00CA59CE"/>
    <w:rsid w:val="00CB40CE"/>
    <w:rsid w:val="00CD4791"/>
    <w:rsid w:val="00CD5B07"/>
    <w:rsid w:val="00CD5BF9"/>
    <w:rsid w:val="00CD7622"/>
    <w:rsid w:val="00CF22BC"/>
    <w:rsid w:val="00D02855"/>
    <w:rsid w:val="00D154A0"/>
    <w:rsid w:val="00D1619A"/>
    <w:rsid w:val="00D37074"/>
    <w:rsid w:val="00D51B26"/>
    <w:rsid w:val="00D572F6"/>
    <w:rsid w:val="00D60E3D"/>
    <w:rsid w:val="00D7336B"/>
    <w:rsid w:val="00D7401E"/>
    <w:rsid w:val="00D82444"/>
    <w:rsid w:val="00DA3EAF"/>
    <w:rsid w:val="00DA5E63"/>
    <w:rsid w:val="00DB504E"/>
    <w:rsid w:val="00DC37D4"/>
    <w:rsid w:val="00DD3B0A"/>
    <w:rsid w:val="00DD7837"/>
    <w:rsid w:val="00DF29E8"/>
    <w:rsid w:val="00DF3181"/>
    <w:rsid w:val="00DF7D00"/>
    <w:rsid w:val="00E0255C"/>
    <w:rsid w:val="00E0334B"/>
    <w:rsid w:val="00E11A59"/>
    <w:rsid w:val="00E16ED7"/>
    <w:rsid w:val="00E35AC8"/>
    <w:rsid w:val="00E52004"/>
    <w:rsid w:val="00E53825"/>
    <w:rsid w:val="00E6738E"/>
    <w:rsid w:val="00E72094"/>
    <w:rsid w:val="00E778C4"/>
    <w:rsid w:val="00E92351"/>
    <w:rsid w:val="00E934B2"/>
    <w:rsid w:val="00E97D5F"/>
    <w:rsid w:val="00EA4708"/>
    <w:rsid w:val="00EA4AF5"/>
    <w:rsid w:val="00EC356A"/>
    <w:rsid w:val="00EE2EC2"/>
    <w:rsid w:val="00F075CA"/>
    <w:rsid w:val="00F103BE"/>
    <w:rsid w:val="00F13EA1"/>
    <w:rsid w:val="00F144E8"/>
    <w:rsid w:val="00F1752B"/>
    <w:rsid w:val="00F355BB"/>
    <w:rsid w:val="00F36F99"/>
    <w:rsid w:val="00F5096F"/>
    <w:rsid w:val="00F51DA9"/>
    <w:rsid w:val="00F81538"/>
    <w:rsid w:val="00F83EDD"/>
    <w:rsid w:val="00F8638C"/>
    <w:rsid w:val="00F93DDA"/>
    <w:rsid w:val="00FA75A0"/>
    <w:rsid w:val="00FB167C"/>
    <w:rsid w:val="00FB3428"/>
    <w:rsid w:val="00FD0595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313BA"/>
  <w15:chartTrackingRefBased/>
  <w15:docId w15:val="{BB60FAAE-10A6-4D41-A52F-84227853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cs="Arial"/>
      <w:b/>
      <w:bCs/>
    </w:rPr>
  </w:style>
  <w:style w:type="paragraph" w:styleId="Nadpis3">
    <w:name w:val="heading 3"/>
    <w:basedOn w:val="Normln"/>
    <w:next w:val="Normln"/>
    <w:qFormat/>
    <w:rsid w:val="003D0C3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L-zkladn">
    <w:name w:val="DL-základní"/>
    <w:basedOn w:val="Zkladntext3"/>
    <w:autoRedefine/>
    <w:rsid w:val="00F5096F"/>
    <w:pPr>
      <w:tabs>
        <w:tab w:val="left" w:pos="709"/>
      </w:tabs>
      <w:spacing w:after="0"/>
      <w:ind w:left="709"/>
    </w:pPr>
    <w:rPr>
      <w:rFonts w:ascii="Verdana" w:hAnsi="Verdana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DL-odsazenodrka">
    <w:name w:val="DL-odsazený odrážka"/>
    <w:basedOn w:val="Normln"/>
    <w:autoRedefine/>
    <w:rsid w:val="00F5096F"/>
    <w:pPr>
      <w:numPr>
        <w:numId w:val="4"/>
      </w:numPr>
      <w:tabs>
        <w:tab w:val="left" w:pos="426"/>
      </w:tabs>
      <w:jc w:val="both"/>
    </w:pPr>
    <w:rPr>
      <w:sz w:val="20"/>
      <w:szCs w:val="20"/>
    </w:rPr>
  </w:style>
  <w:style w:type="paragraph" w:styleId="Zkladntext3">
    <w:name w:val="Body Text 3"/>
    <w:basedOn w:val="Normln"/>
    <w:rsid w:val="00F5096F"/>
    <w:pPr>
      <w:spacing w:after="120"/>
    </w:pPr>
    <w:rPr>
      <w:sz w:val="16"/>
      <w:szCs w:val="16"/>
    </w:rPr>
  </w:style>
  <w:style w:type="character" w:styleId="Hypertextovodkaz">
    <w:name w:val="Hyperlink"/>
    <w:rsid w:val="00721342"/>
    <w:rPr>
      <w:color w:val="0000FF"/>
      <w:u w:val="single"/>
    </w:rPr>
  </w:style>
  <w:style w:type="table" w:styleId="Mkatabulky">
    <w:name w:val="Table Grid"/>
    <w:basedOn w:val="Normlntabulka"/>
    <w:rsid w:val="005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2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eomat@geomat.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5B879156DEF4486C92088537CCFCC" ma:contentTypeVersion="19" ma:contentTypeDescription="Vytvoří nový dokument" ma:contentTypeScope="" ma:versionID="72dafdb89f6cd684f70102fba18758cb">
  <xsd:schema xmlns:xsd="http://www.w3.org/2001/XMLSchema" xmlns:xs="http://www.w3.org/2001/XMLSchema" xmlns:p="http://schemas.microsoft.com/office/2006/metadata/properties" xmlns:ns2="2642d051-427c-46c3-8d79-c268dab97813" xmlns:ns3="2aa98993-577d-4839-b2fe-631485a4207e" targetNamespace="http://schemas.microsoft.com/office/2006/metadata/properties" ma:root="true" ma:fieldsID="9a09a1be2667c7e912695a71c80fc1c2" ns2:_="" ns3:_="">
    <xsd:import namespace="2642d051-427c-46c3-8d79-c268dab97813"/>
    <xsd:import namespace="2aa98993-577d-4839-b2fe-631485a42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2d051-427c-46c3-8d79-c268dab97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7080a3-37fb-4133-8eca-6a8c9fd3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8993-577d-4839-b2fe-631485a42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8911c8-6914-43fd-8c3b-049bd97c3193}" ma:internalName="TaxCatchAll" ma:showField="CatchAllData" ma:web="2aa98993-577d-4839-b2fe-631485a42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2d051-427c-46c3-8d79-c268dab97813">
      <Terms xmlns="http://schemas.microsoft.com/office/infopath/2007/PartnerControls"/>
    </lcf76f155ced4ddcb4097134ff3c332f>
    <TaxCatchAll xmlns="2aa98993-577d-4839-b2fe-631485a4207e" xsi:nil="true"/>
  </documentManagement>
</p:properties>
</file>

<file path=customXml/itemProps1.xml><?xml version="1.0" encoding="utf-8"?>
<ds:datastoreItem xmlns:ds="http://schemas.openxmlformats.org/officeDocument/2006/customXml" ds:itemID="{DCEFC25E-BE4D-40CA-B0B1-545A4750A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45B3E-19F5-42D7-9582-F01FEDB4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2d051-427c-46c3-8d79-c268dab97813"/>
    <ds:schemaRef ds:uri="2aa98993-577d-4839-b2fe-631485a42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CD462-E954-43AE-80FA-6170DAF221F4}">
  <ds:schemaRefs>
    <ds:schemaRef ds:uri="http://schemas.microsoft.com/office/2006/metadata/properties"/>
    <ds:schemaRef ds:uri="http://schemas.microsoft.com/office/infopath/2007/PartnerControls"/>
    <ds:schemaRef ds:uri="2642d051-427c-46c3-8d79-c268dab97813"/>
    <ds:schemaRef ds:uri="2aa98993-577d-4839-b2fe-631485a420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CL_*_XX_X_00_00</vt:lpstr>
    </vt:vector>
  </TitlesOfParts>
  <Company>Hewlett-Packard Company</Company>
  <LinksUpToDate>false</LinksUpToDate>
  <CharactersWithSpaces>1742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mailto:geomat@geomat.eu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CL_*_XX_X_00_00</dc:title>
  <dc:subject/>
  <dc:creator>rames</dc:creator>
  <cp:keywords/>
  <cp:lastModifiedBy>Martin Rameš | GEOMAT</cp:lastModifiedBy>
  <cp:revision>27</cp:revision>
  <cp:lastPrinted>2015-01-06T12:27:00Z</cp:lastPrinted>
  <dcterms:created xsi:type="dcterms:W3CDTF">2024-12-11T14:16:00Z</dcterms:created>
  <dcterms:modified xsi:type="dcterms:W3CDTF">2025-12-08T10:14:00Z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0x0101004385B879156DEF4486C92088537CCFCC</vt:lpwstr>
  </property>
</Properties>
</file>